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AB1" w:rsidRPr="006D2C16" w:rsidRDefault="006D2C16" w:rsidP="006D2C16">
      <w:pPr>
        <w:jc w:val="center"/>
        <w:rPr>
          <w:b/>
          <w:sz w:val="32"/>
          <w:szCs w:val="32"/>
        </w:rPr>
      </w:pPr>
      <w:r w:rsidRPr="006D2C16">
        <w:rPr>
          <w:rFonts w:cs="Times New Roman"/>
          <w:b/>
          <w:sz w:val="32"/>
          <w:szCs w:val="32"/>
        </w:rPr>
        <w:t>Документация, содержащая описание процессов и функциональных характеристик программного обеспечения</w:t>
      </w:r>
      <w:r w:rsidRPr="006D2C16">
        <w:rPr>
          <w:rFonts w:cs="Times New Roman"/>
          <w:b/>
          <w:sz w:val="32"/>
          <w:szCs w:val="32"/>
        </w:rPr>
        <w:t xml:space="preserve"> </w:t>
      </w:r>
      <w:r w:rsidRPr="006D2C16">
        <w:rPr>
          <w:rFonts w:cs="Times New Roman"/>
          <w:b/>
          <w:sz w:val="32"/>
          <w:szCs w:val="32"/>
        </w:rPr>
        <w:t>«</w:t>
      </w:r>
      <w:r w:rsidRPr="006D2C16">
        <w:rPr>
          <w:rFonts w:cs="Times New Roman"/>
          <w:b/>
          <w:sz w:val="32"/>
          <w:szCs w:val="32"/>
        </w:rPr>
        <w:t>Система автоматизированного проектирования компьютерных симуляторов опасных производственных объектов</w:t>
      </w:r>
      <w:bookmarkStart w:id="0" w:name="_GoBack"/>
      <w:bookmarkEnd w:id="0"/>
      <w:r w:rsidRPr="006D2C16">
        <w:rPr>
          <w:rFonts w:cs="Times New Roman"/>
          <w:b/>
          <w:sz w:val="32"/>
          <w:szCs w:val="32"/>
        </w:rPr>
        <w:t xml:space="preserve"> энергетики и </w:t>
      </w:r>
      <w:proofErr w:type="spellStart"/>
      <w:r w:rsidRPr="006D2C16">
        <w:rPr>
          <w:rFonts w:cs="Times New Roman"/>
          <w:b/>
          <w:sz w:val="32"/>
          <w:szCs w:val="32"/>
        </w:rPr>
        <w:t>нефтегаза</w:t>
      </w:r>
      <w:proofErr w:type="spellEnd"/>
      <w:r w:rsidRPr="006D2C16">
        <w:rPr>
          <w:rFonts w:cs="Times New Roman"/>
          <w:b/>
          <w:sz w:val="32"/>
          <w:szCs w:val="32"/>
        </w:rPr>
        <w:t xml:space="preserve"> ЭНГСИМ</w:t>
      </w:r>
      <w:r w:rsidRPr="006D2C16">
        <w:rPr>
          <w:rFonts w:cs="Times New Roman"/>
          <w:b/>
          <w:sz w:val="32"/>
          <w:szCs w:val="32"/>
        </w:rPr>
        <w:t>» и информацию, необходимую для установки и эксплуатации программного обеспечения</w:t>
      </w:r>
      <w:r w:rsidR="00334AB1" w:rsidRPr="006D2C16">
        <w:rPr>
          <w:b/>
          <w:sz w:val="32"/>
          <w:szCs w:val="32"/>
        </w:rPr>
        <w:br w:type="page"/>
      </w:r>
    </w:p>
    <w:sdt>
      <w:sdtPr>
        <w:id w:val="-3031619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34AB1" w:rsidRDefault="00334AB1" w:rsidP="00334AB1">
          <w:pPr>
            <w:spacing w:line="259" w:lineRule="auto"/>
          </w:pPr>
          <w:r>
            <w:t>Оглавление</w:t>
          </w:r>
        </w:p>
        <w:p w:rsidR="00334AB1" w:rsidRDefault="00334AB1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8262516" w:history="1">
            <w:r w:rsidRPr="00922003">
              <w:rPr>
                <w:rStyle w:val="a5"/>
                <w:rFonts w:ascii="Segoe UI" w:hAnsi="Segoe UI" w:cs="Segoe UI"/>
                <w:noProof/>
              </w:rPr>
              <w:t>1. 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_Toc208262516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17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2. Функциональные характеристики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_Toc208262517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3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18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3. Описание рабочих процессов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_Toc208262518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4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19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4. Требования к системе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_Toc208262519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5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20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5. Инструкция по установке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_Toc208262520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5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21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6. Инструкция по эксплуатации (начало работы)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_Toc208262521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5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6D2C16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8262522" w:history="1">
            <w:r w:rsidR="00334AB1" w:rsidRPr="00922003">
              <w:rPr>
                <w:rStyle w:val="a5"/>
                <w:rFonts w:ascii="Segoe UI" w:hAnsi="Segoe UI" w:cs="Segoe UI"/>
                <w:noProof/>
              </w:rPr>
              <w:t>7. Вопросы безопасности и сопровождения</w:t>
            </w:r>
            <w:r w:rsidR="00334AB1">
              <w:rPr>
                <w:noProof/>
                <w:webHidden/>
              </w:rPr>
              <w:tab/>
            </w:r>
            <w:r w:rsidR="00334AB1">
              <w:rPr>
                <w:noProof/>
                <w:webHidden/>
              </w:rPr>
              <w:fldChar w:fldCharType="begin"/>
            </w:r>
            <w:r w:rsidR="00334AB1">
              <w:rPr>
                <w:noProof/>
                <w:webHidden/>
              </w:rPr>
              <w:instrText xml:space="preserve"> PAGEREF _Toc208262522 \h </w:instrText>
            </w:r>
            <w:r w:rsidR="00334AB1">
              <w:rPr>
                <w:noProof/>
                <w:webHidden/>
              </w:rPr>
            </w:r>
            <w:r w:rsidR="00334AB1">
              <w:rPr>
                <w:noProof/>
                <w:webHidden/>
              </w:rPr>
              <w:fldChar w:fldCharType="separate"/>
            </w:r>
            <w:r w:rsidR="00334AB1">
              <w:rPr>
                <w:noProof/>
                <w:webHidden/>
              </w:rPr>
              <w:t>6</w:t>
            </w:r>
            <w:r w:rsidR="00334AB1">
              <w:rPr>
                <w:noProof/>
                <w:webHidden/>
              </w:rPr>
              <w:fldChar w:fldCharType="end"/>
            </w:r>
          </w:hyperlink>
        </w:p>
        <w:p w:rsidR="00334AB1" w:rsidRDefault="00334AB1">
          <w:r>
            <w:rPr>
              <w:b/>
              <w:bCs/>
            </w:rPr>
            <w:fldChar w:fldCharType="end"/>
          </w:r>
        </w:p>
      </w:sdtContent>
    </w:sdt>
    <w:p w:rsidR="00334AB1" w:rsidRDefault="00334AB1">
      <w:pPr>
        <w:spacing w:line="259" w:lineRule="auto"/>
      </w:pPr>
      <w:r>
        <w:br w:type="page"/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1" w:name="_Toc208262516"/>
      <w:r>
        <w:rPr>
          <w:rStyle w:val="a3"/>
          <w:rFonts w:ascii="Segoe UI" w:hAnsi="Segoe UI" w:cs="Segoe UI"/>
          <w:b/>
          <w:bCs/>
          <w:color w:val="404040"/>
        </w:rPr>
        <w:lastRenderedPageBreak/>
        <w:t>1. Введение</w:t>
      </w:r>
      <w:bookmarkEnd w:id="1"/>
    </w:p>
    <w:p w:rsidR="00334AB1" w:rsidRDefault="00334AB1" w:rsidP="00334AB1">
      <w:pPr>
        <w:pStyle w:val="ds-markdown-paragraph"/>
        <w:shd w:val="clear" w:color="auto" w:fill="FFFFFF"/>
        <w:spacing w:before="206" w:beforeAutospacing="0" w:after="206" w:afterAutospacing="0" w:line="429" w:lineRule="atLeast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Настоящий документ содержит описание функциональных характеристик, процессов работы, а также информацию, необходимую для установки и эксплуатации настольного приложения «ЭНГСИМ». Программный комплекс предназначен для инженеров-проектировщиков с целью создания технологических схем и проведения гидравлических и тепловых расчетов для объектов нефтегазовой и энергетической отраслей.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2" w:name="_Toc208262517"/>
      <w:r>
        <w:rPr>
          <w:rStyle w:val="a3"/>
          <w:rFonts w:ascii="Segoe UI" w:hAnsi="Segoe UI" w:cs="Segoe UI"/>
          <w:b/>
          <w:bCs/>
          <w:color w:val="404040"/>
        </w:rPr>
        <w:t>2. Функциональные характеристики</w:t>
      </w:r>
      <w:bookmarkEnd w:id="2"/>
    </w:p>
    <w:p w:rsidR="00334AB1" w:rsidRDefault="00334AB1" w:rsidP="00334AB1">
      <w:pPr>
        <w:pStyle w:val="4"/>
        <w:shd w:val="clear" w:color="auto" w:fill="FFFFFF"/>
        <w:spacing w:before="274" w:after="206" w:line="429" w:lineRule="atLeast"/>
        <w:rPr>
          <w:rFonts w:ascii="Segoe UI" w:hAnsi="Segoe UI" w:cs="Segoe UI"/>
          <w:b/>
          <w:bCs/>
          <w:color w:val="404040"/>
        </w:rPr>
      </w:pPr>
      <w:r>
        <w:rPr>
          <w:rStyle w:val="a3"/>
          <w:rFonts w:ascii="Segoe UI" w:hAnsi="Segoe UI" w:cs="Segoe UI"/>
          <w:b w:val="0"/>
          <w:bCs w:val="0"/>
          <w:color w:val="404040"/>
        </w:rPr>
        <w:t>2.1. Общее назначение</w:t>
      </w:r>
    </w:p>
    <w:p w:rsidR="00334AB1" w:rsidRDefault="00334AB1" w:rsidP="00334AB1">
      <w:pPr>
        <w:pStyle w:val="ds-markdown-paragraph"/>
        <w:shd w:val="clear" w:color="auto" w:fill="FFFFFF"/>
        <w:spacing w:before="206" w:beforeAutospacing="0" w:after="206" w:afterAutospacing="0" w:line="429" w:lineRule="atLeast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ПО «ЭНГСИМ» является специализированным средством проектирования, позволяющим:</w:t>
      </w:r>
    </w:p>
    <w:p w:rsidR="00334AB1" w:rsidRDefault="00334AB1" w:rsidP="00334AB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Визуально создавать технологические схемы из библиотеки стандартных элементов (трубопроводы, насосы, теплообменники, резервуары, клапаны и т.д.).</w:t>
      </w:r>
    </w:p>
    <w:p w:rsidR="00334AB1" w:rsidRDefault="00334AB1" w:rsidP="00334AB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Задавать и редактировать параметры каждого элемента схемы.</w:t>
      </w:r>
    </w:p>
    <w:p w:rsidR="00334AB1" w:rsidRDefault="00334AB1" w:rsidP="00334AB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Проводить расчетные операции для симуляции работы смоделированной системы.</w:t>
      </w:r>
    </w:p>
    <w:p w:rsidR="00334AB1" w:rsidRDefault="00334AB1" w:rsidP="00334AB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Анализировать полученные результаты</w:t>
      </w:r>
    </w:p>
    <w:p w:rsidR="00334AB1" w:rsidRDefault="00334AB1" w:rsidP="00334AB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Сохранять и загружать проекты для последующей работы.</w:t>
      </w:r>
    </w:p>
    <w:p w:rsidR="00334AB1" w:rsidRDefault="00334AB1" w:rsidP="00334AB1">
      <w:pPr>
        <w:pStyle w:val="4"/>
        <w:shd w:val="clear" w:color="auto" w:fill="FFFFFF"/>
        <w:spacing w:before="274" w:after="206" w:line="429" w:lineRule="atLeast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b w:val="0"/>
          <w:bCs w:val="0"/>
          <w:color w:val="404040"/>
        </w:rPr>
        <w:t>2.2. Ключевые функции</w:t>
      </w:r>
    </w:p>
    <w:p w:rsidR="00334AB1" w:rsidRDefault="00334AB1" w:rsidP="00334AB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Графический редактор схем:</w:t>
      </w:r>
      <w:r>
        <w:rPr>
          <w:rFonts w:ascii="Segoe UI" w:hAnsi="Segoe UI" w:cs="Segoe UI"/>
          <w:color w:val="404040"/>
        </w:rPr>
        <w:t> Интуитивный интерфейс перетаскивания (</w:t>
      </w:r>
      <w:proofErr w:type="spellStart"/>
      <w:r>
        <w:rPr>
          <w:rFonts w:ascii="Segoe UI" w:hAnsi="Segoe UI" w:cs="Segoe UI"/>
          <w:color w:val="404040"/>
        </w:rPr>
        <w:t>drag-and-drop</w:t>
      </w:r>
      <w:proofErr w:type="spellEnd"/>
      <w:r>
        <w:rPr>
          <w:rFonts w:ascii="Segoe UI" w:hAnsi="Segoe UI" w:cs="Segoe UI"/>
          <w:color w:val="404040"/>
        </w:rPr>
        <w:t>) для добавления и соединения элементов.</w:t>
      </w:r>
    </w:p>
    <w:p w:rsidR="00334AB1" w:rsidRDefault="00334AB1" w:rsidP="00334AB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Библиотека элементов:</w:t>
      </w:r>
      <w:r>
        <w:rPr>
          <w:rFonts w:ascii="Segoe UI" w:hAnsi="Segoe UI" w:cs="Segoe UI"/>
          <w:color w:val="404040"/>
        </w:rPr>
        <w:t> Набор предопределенных объектов предметной области с настраиваемыми свойствами.</w:t>
      </w:r>
    </w:p>
    <w:p w:rsidR="00334AB1" w:rsidRDefault="00334AB1" w:rsidP="00334AB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Механизм расчетов:</w:t>
      </w:r>
      <w:r>
        <w:rPr>
          <w:rFonts w:ascii="Segoe UI" w:hAnsi="Segoe UI" w:cs="Segoe UI"/>
          <w:color w:val="404040"/>
        </w:rPr>
        <w:t> Вычислительное ядро, выполняющее математическое моделирование технологических процессов на основе введенных данных.</w:t>
      </w:r>
    </w:p>
    <w:p w:rsidR="00334AB1" w:rsidRDefault="00334AB1" w:rsidP="00334AB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Управление проектами:</w:t>
      </w:r>
      <w:r>
        <w:rPr>
          <w:rFonts w:ascii="Segoe UI" w:hAnsi="Segoe UI" w:cs="Segoe UI"/>
          <w:color w:val="404040"/>
        </w:rPr>
        <w:t> Создание, сохранение, открытие и экспорт/импорт файлов проектов (в формате XML).</w:t>
      </w:r>
    </w:p>
    <w:p w:rsidR="00334AB1" w:rsidRDefault="00334AB1" w:rsidP="00334AB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Визуализация результатов:</w:t>
      </w:r>
      <w:r>
        <w:rPr>
          <w:rFonts w:ascii="Segoe UI" w:hAnsi="Segoe UI" w:cs="Segoe UI"/>
          <w:color w:val="404040"/>
        </w:rPr>
        <w:t> Отображение результатов расчетов (давление, температура, расход и т.д.) непосредственно на элементах схемы или в виде отдельного отчета.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3" w:name="_Toc208262518"/>
      <w:r>
        <w:rPr>
          <w:rStyle w:val="a3"/>
          <w:rFonts w:ascii="Segoe UI" w:hAnsi="Segoe UI" w:cs="Segoe UI"/>
          <w:b/>
          <w:bCs/>
          <w:color w:val="404040"/>
        </w:rPr>
        <w:lastRenderedPageBreak/>
        <w:t>3. Описание рабочих процессов</w:t>
      </w:r>
      <w:bookmarkEnd w:id="3"/>
    </w:p>
    <w:p w:rsidR="00334AB1" w:rsidRDefault="00334AB1" w:rsidP="00334AB1">
      <w:pPr>
        <w:pStyle w:val="4"/>
        <w:shd w:val="clear" w:color="auto" w:fill="FFFFFF"/>
        <w:spacing w:before="274" w:after="206" w:line="429" w:lineRule="atLeast"/>
        <w:rPr>
          <w:rFonts w:ascii="Segoe UI" w:hAnsi="Segoe UI" w:cs="Segoe UI"/>
          <w:b/>
          <w:bCs/>
          <w:color w:val="404040"/>
        </w:rPr>
      </w:pPr>
      <w:r>
        <w:rPr>
          <w:rStyle w:val="a3"/>
          <w:rFonts w:ascii="Segoe UI" w:hAnsi="Segoe UI" w:cs="Segoe UI"/>
          <w:b w:val="0"/>
          <w:bCs w:val="0"/>
          <w:color w:val="404040"/>
        </w:rPr>
        <w:t>3.1. Процесс работы с проектом</w:t>
      </w:r>
    </w:p>
    <w:p w:rsidR="00334AB1" w:rsidRDefault="00334AB1" w:rsidP="00334AB1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Создание проекта:</w:t>
      </w:r>
      <w:r>
        <w:rPr>
          <w:rFonts w:ascii="Segoe UI" w:hAnsi="Segoe UI" w:cs="Segoe UI"/>
          <w:color w:val="404040"/>
        </w:rPr>
        <w:t> Пользователь запускает приложение и выбирает «Файл» -&gt; «Создать».</w:t>
      </w:r>
    </w:p>
    <w:p w:rsidR="00334AB1" w:rsidRDefault="00334AB1" w:rsidP="00334AB1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Сохранение проекта:</w:t>
      </w:r>
      <w:r>
        <w:rPr>
          <w:rFonts w:ascii="Segoe UI" w:hAnsi="Segoe UI" w:cs="Segoe UI"/>
          <w:color w:val="404040"/>
        </w:rPr>
        <w:t> </w:t>
      </w:r>
      <w:proofErr w:type="gramStart"/>
      <w:r>
        <w:rPr>
          <w:rFonts w:ascii="Segoe UI" w:hAnsi="Segoe UI" w:cs="Segoe UI"/>
          <w:color w:val="404040"/>
        </w:rPr>
        <w:t>В</w:t>
      </w:r>
      <w:proofErr w:type="gramEnd"/>
      <w:r>
        <w:rPr>
          <w:rFonts w:ascii="Segoe UI" w:hAnsi="Segoe UI" w:cs="Segoe UI"/>
          <w:color w:val="404040"/>
        </w:rPr>
        <w:t xml:space="preserve"> процессе работы пользователь периодически сохраняет проект через «Файл» -&gt; «Сохранить как...». Все данные сохраняются в один файл с расширением </w:t>
      </w:r>
      <w:r w:rsidR="000A3B79" w:rsidRPr="000A3B79">
        <w:rPr>
          <w:rFonts w:ascii="Segoe UI" w:hAnsi="Segoe UI" w:cs="Segoe UI"/>
        </w:rPr>
        <w:t>XML</w:t>
      </w:r>
      <w:r>
        <w:rPr>
          <w:rFonts w:ascii="Segoe UI" w:hAnsi="Segoe UI" w:cs="Segoe UI"/>
          <w:color w:val="404040"/>
        </w:rPr>
        <w:t xml:space="preserve"> на локальном диске.</w:t>
      </w:r>
    </w:p>
    <w:p w:rsidR="00334AB1" w:rsidRDefault="00334AB1" w:rsidP="00334AB1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Открытие проекта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Для</w:t>
      </w:r>
      <w:proofErr w:type="gramEnd"/>
      <w:r>
        <w:rPr>
          <w:rFonts w:ascii="Segoe UI" w:hAnsi="Segoe UI" w:cs="Segoe UI"/>
          <w:color w:val="404040"/>
        </w:rPr>
        <w:t xml:space="preserve"> продолжения работы пользователь открывает ранее сохраненный файл проекта через меню «Файл» -&gt; «Открыть».</w:t>
      </w:r>
    </w:p>
    <w:p w:rsidR="00334AB1" w:rsidRDefault="00334AB1" w:rsidP="00334AB1">
      <w:pPr>
        <w:pStyle w:val="4"/>
        <w:shd w:val="clear" w:color="auto" w:fill="FFFFFF"/>
        <w:spacing w:before="274" w:after="206" w:line="429" w:lineRule="atLeast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b w:val="0"/>
          <w:bCs w:val="0"/>
          <w:color w:val="404040"/>
        </w:rPr>
        <w:t>3.2. Процесс построения технологической схемы</w:t>
      </w:r>
    </w:p>
    <w:p w:rsidR="00334AB1" w:rsidRDefault="00334AB1" w:rsidP="00334AB1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Добавление элементов:</w:t>
      </w:r>
      <w:r>
        <w:rPr>
          <w:rFonts w:ascii="Segoe UI" w:hAnsi="Segoe UI" w:cs="Segoe UI"/>
          <w:color w:val="404040"/>
        </w:rPr>
        <w:t> Пользователь выбирает необходимые элементы из палитры компонентов и размещает их на рабочем поле.</w:t>
      </w:r>
    </w:p>
    <w:p w:rsidR="00334AB1" w:rsidRDefault="00334AB1" w:rsidP="00334AB1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Соединение элементов:</w:t>
      </w:r>
      <w:r>
        <w:rPr>
          <w:rFonts w:ascii="Segoe UI" w:hAnsi="Segoe UI" w:cs="Segoe UI"/>
          <w:color w:val="404040"/>
        </w:rPr>
        <w:t> Пользователь соединяет элементы между собой с помощью инструмента «Трубопровод» или «Соединитель», определяя таким образом топологию системы.</w:t>
      </w:r>
    </w:p>
    <w:p w:rsidR="00334AB1" w:rsidRDefault="00334AB1" w:rsidP="00334AB1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Задание параметров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Для</w:t>
      </w:r>
      <w:proofErr w:type="gramEnd"/>
      <w:r>
        <w:rPr>
          <w:rFonts w:ascii="Segoe UI" w:hAnsi="Segoe UI" w:cs="Segoe UI"/>
          <w:color w:val="404040"/>
        </w:rPr>
        <w:t xml:space="preserve"> каждого элемента пользователь </w:t>
      </w:r>
      <w:r w:rsidR="000A3B79">
        <w:rPr>
          <w:rFonts w:ascii="Segoe UI" w:hAnsi="Segoe UI" w:cs="Segoe UI"/>
          <w:color w:val="404040"/>
        </w:rPr>
        <w:t>выделяет объект и появляется</w:t>
      </w:r>
      <w:r>
        <w:rPr>
          <w:rFonts w:ascii="Segoe UI" w:hAnsi="Segoe UI" w:cs="Segoe UI"/>
          <w:color w:val="404040"/>
        </w:rPr>
        <w:t xml:space="preserve"> окно свойств </w:t>
      </w:r>
      <w:r w:rsidR="000A3B79">
        <w:rPr>
          <w:rFonts w:ascii="Segoe UI" w:hAnsi="Segoe UI" w:cs="Segoe UI"/>
          <w:color w:val="404040"/>
        </w:rPr>
        <w:t>где</w:t>
      </w:r>
      <w:r>
        <w:rPr>
          <w:rFonts w:ascii="Segoe UI" w:hAnsi="Segoe UI" w:cs="Segoe UI"/>
          <w:color w:val="404040"/>
        </w:rPr>
        <w:t xml:space="preserve"> задает необходимые параметры (диаметр, длина, высота, коэффициенты сопротивления и т.д.).</w:t>
      </w:r>
    </w:p>
    <w:p w:rsidR="00334AB1" w:rsidRDefault="00334AB1" w:rsidP="00334AB1">
      <w:pPr>
        <w:pStyle w:val="4"/>
        <w:shd w:val="clear" w:color="auto" w:fill="FFFFFF"/>
        <w:spacing w:before="274" w:after="206" w:line="429" w:lineRule="atLeast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b w:val="0"/>
          <w:bCs w:val="0"/>
          <w:color w:val="404040"/>
        </w:rPr>
        <w:t>3.3. Процесс расчета и анализа</w:t>
      </w:r>
    </w:p>
    <w:p w:rsidR="00334AB1" w:rsidRDefault="00334AB1" w:rsidP="00334AB1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Запуск расчета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После</w:t>
      </w:r>
      <w:proofErr w:type="gramEnd"/>
      <w:r>
        <w:rPr>
          <w:rFonts w:ascii="Segoe UI" w:hAnsi="Segoe UI" w:cs="Segoe UI"/>
          <w:color w:val="404040"/>
        </w:rPr>
        <w:t xml:space="preserve"> построения схемы и ввода основных параметров пользователь нажимает кнопку «Рассчитать» или выбирает соответствующую команду в меню.</w:t>
      </w:r>
    </w:p>
    <w:p w:rsidR="00334AB1" w:rsidRDefault="00334AB1" w:rsidP="00334AB1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Ожидание выполнения:</w:t>
      </w:r>
      <w:r>
        <w:rPr>
          <w:rFonts w:ascii="Segoe UI" w:hAnsi="Segoe UI" w:cs="Segoe UI"/>
          <w:color w:val="404040"/>
        </w:rPr>
        <w:t> Расчет выполняется вычислительным ядром. Время расчета зависит от сложности схемы и производительности компьютера. Ход расчета может отображаться в виде прогресс-бара.</w:t>
      </w:r>
    </w:p>
    <w:p w:rsidR="00334AB1" w:rsidRDefault="00334AB1" w:rsidP="00334AB1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Анализ результатов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После</w:t>
      </w:r>
      <w:proofErr w:type="gramEnd"/>
      <w:r>
        <w:rPr>
          <w:rFonts w:ascii="Segoe UI" w:hAnsi="Segoe UI" w:cs="Segoe UI"/>
          <w:color w:val="404040"/>
        </w:rPr>
        <w:t xml:space="preserve"> завершения расчета результаты автоматически отображаются на схеме (например, значения возле элементов). Дополнительно пользователь может открыть специализированные окна для построения графиков или формирования детальных отчетов.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4" w:name="_Toc208262519"/>
      <w:r>
        <w:rPr>
          <w:rStyle w:val="a3"/>
          <w:rFonts w:ascii="Segoe UI" w:hAnsi="Segoe UI" w:cs="Segoe UI"/>
          <w:b/>
          <w:bCs/>
          <w:color w:val="404040"/>
        </w:rPr>
        <w:t>4. Требования к системе</w:t>
      </w:r>
      <w:bookmarkEnd w:id="4"/>
    </w:p>
    <w:p w:rsidR="00334AB1" w:rsidRDefault="00334AB1" w:rsidP="00334AB1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lastRenderedPageBreak/>
        <w:t>Операционная система:</w:t>
      </w:r>
      <w:r>
        <w:rPr>
          <w:rFonts w:ascii="Segoe UI" w:hAnsi="Segoe UI" w:cs="Segoe UI"/>
          <w:color w:val="404040"/>
        </w:rPr>
        <w:t> </w:t>
      </w:r>
      <w:proofErr w:type="spellStart"/>
      <w:r>
        <w:rPr>
          <w:rFonts w:ascii="Segoe UI" w:hAnsi="Segoe UI" w:cs="Segoe UI"/>
          <w:color w:val="404040"/>
        </w:rPr>
        <w:t>Windows</w:t>
      </w:r>
      <w:proofErr w:type="spellEnd"/>
      <w:r>
        <w:rPr>
          <w:rFonts w:ascii="Segoe UI" w:hAnsi="Segoe UI" w:cs="Segoe UI"/>
          <w:color w:val="404040"/>
        </w:rPr>
        <w:t xml:space="preserve"> 10 (x64) или Ред ОС (и другие совместимые </w:t>
      </w:r>
      <w:proofErr w:type="spellStart"/>
      <w:r>
        <w:rPr>
          <w:rFonts w:ascii="Segoe UI" w:hAnsi="Segoe UI" w:cs="Segoe UI"/>
          <w:color w:val="404040"/>
        </w:rPr>
        <w:t>Linux</w:t>
      </w:r>
      <w:proofErr w:type="spellEnd"/>
      <w:r>
        <w:rPr>
          <w:rFonts w:ascii="Segoe UI" w:hAnsi="Segoe UI" w:cs="Segoe UI"/>
          <w:color w:val="404040"/>
        </w:rPr>
        <w:t>-дистрибутивы).</w:t>
      </w:r>
    </w:p>
    <w:p w:rsidR="00334AB1" w:rsidRDefault="00334AB1" w:rsidP="00334AB1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Аппаратное обеспечение:</w:t>
      </w:r>
    </w:p>
    <w:p w:rsidR="00334AB1" w:rsidRDefault="00334AB1" w:rsidP="00334AB1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Процессор (CPU)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Рекомендуется</w:t>
      </w:r>
      <w:proofErr w:type="gramEnd"/>
      <w:r>
        <w:rPr>
          <w:rFonts w:ascii="Segoe UI" w:hAnsi="Segoe UI" w:cs="Segoe UI"/>
          <w:color w:val="404040"/>
        </w:rPr>
        <w:t xml:space="preserve"> современный многоядерный процессор. Тактовая частота и количество ядер напрямую влияют на скорость расчетов.</w:t>
      </w:r>
    </w:p>
    <w:p w:rsidR="00334AB1" w:rsidRDefault="00334AB1" w:rsidP="00334AB1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Оперативная память (RAM)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Не</w:t>
      </w:r>
      <w:proofErr w:type="gramEnd"/>
      <w:r>
        <w:rPr>
          <w:rFonts w:ascii="Segoe UI" w:hAnsi="Segoe UI" w:cs="Segoe UI"/>
          <w:color w:val="404040"/>
        </w:rPr>
        <w:t xml:space="preserve"> менее 4 ГБ. Для работы со сложными проектами рекомендуется 8 ГБ и более.</w:t>
      </w:r>
    </w:p>
    <w:p w:rsidR="00334AB1" w:rsidRDefault="00334AB1" w:rsidP="00334AB1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Дисковое пространство</w:t>
      </w:r>
      <w:proofErr w:type="gramStart"/>
      <w:r>
        <w:rPr>
          <w:rStyle w:val="a3"/>
          <w:rFonts w:ascii="Segoe UI" w:hAnsi="Segoe UI" w:cs="Segoe UI"/>
          <w:color w:val="404040"/>
        </w:rPr>
        <w:t>:</w:t>
      </w:r>
      <w:r>
        <w:rPr>
          <w:rFonts w:ascii="Segoe UI" w:hAnsi="Segoe UI" w:cs="Segoe UI"/>
          <w:color w:val="404040"/>
        </w:rPr>
        <w:t> Не</w:t>
      </w:r>
      <w:proofErr w:type="gramEnd"/>
      <w:r>
        <w:rPr>
          <w:rFonts w:ascii="Segoe UI" w:hAnsi="Segoe UI" w:cs="Segoe UI"/>
          <w:color w:val="404040"/>
        </w:rPr>
        <w:t xml:space="preserve"> менее </w:t>
      </w:r>
      <w:r w:rsidR="00B62C95">
        <w:rPr>
          <w:rFonts w:ascii="Segoe UI" w:hAnsi="Segoe UI" w:cs="Segoe UI"/>
          <w:color w:val="404040"/>
        </w:rPr>
        <w:t>6</w:t>
      </w:r>
      <w:r>
        <w:rPr>
          <w:rFonts w:ascii="Segoe UI" w:hAnsi="Segoe UI" w:cs="Segoe UI"/>
          <w:color w:val="404040"/>
        </w:rPr>
        <w:t>0 МБ для установки ПО. Дополнительное пространство требуется для хранения файлов проектов.</w:t>
      </w:r>
    </w:p>
    <w:p w:rsidR="00334AB1" w:rsidRDefault="00334AB1" w:rsidP="00334AB1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Монитор:</w:t>
      </w:r>
      <w:r>
        <w:rPr>
          <w:rFonts w:ascii="Segoe UI" w:hAnsi="Segoe UI" w:cs="Segoe UI"/>
          <w:color w:val="404040"/>
        </w:rPr>
        <w:t> Разрешение не менее 1280x1024 пикселей.</w:t>
      </w:r>
    </w:p>
    <w:p w:rsidR="00334AB1" w:rsidRDefault="00334AB1" w:rsidP="00334AB1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Периферийные устройства:</w:t>
      </w:r>
      <w:r>
        <w:rPr>
          <w:rFonts w:ascii="Segoe UI" w:hAnsi="Segoe UI" w:cs="Segoe UI"/>
          <w:color w:val="404040"/>
        </w:rPr>
        <w:t xml:space="preserve"> Мышь или иное </w:t>
      </w:r>
      <w:proofErr w:type="spellStart"/>
      <w:r>
        <w:rPr>
          <w:rFonts w:ascii="Segoe UI" w:hAnsi="Segoe UI" w:cs="Segoe UI"/>
          <w:color w:val="404040"/>
        </w:rPr>
        <w:t>pointing</w:t>
      </w:r>
      <w:proofErr w:type="spellEnd"/>
      <w:r>
        <w:rPr>
          <w:rFonts w:ascii="Segoe UI" w:hAnsi="Segoe UI" w:cs="Segoe UI"/>
          <w:color w:val="404040"/>
        </w:rPr>
        <w:t>-устройство.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5" w:name="_Toc208262520"/>
      <w:r>
        <w:rPr>
          <w:rStyle w:val="a3"/>
          <w:rFonts w:ascii="Segoe UI" w:hAnsi="Segoe UI" w:cs="Segoe UI"/>
          <w:b/>
          <w:bCs/>
          <w:color w:val="404040"/>
        </w:rPr>
        <w:t>5. Инструкция по установке</w:t>
      </w:r>
      <w:bookmarkEnd w:id="5"/>
    </w:p>
    <w:p w:rsidR="00334AB1" w:rsidRDefault="00334AB1" w:rsidP="00334AB1">
      <w:pPr>
        <w:pStyle w:val="ds-markdown-paragraph"/>
        <w:shd w:val="clear" w:color="auto" w:fill="FFFFFF"/>
        <w:spacing w:before="206" w:beforeAutospacing="0" w:after="206" w:afterAutospacing="0" w:line="429" w:lineRule="atLeast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 xml:space="preserve">Процесс установки не требует </w:t>
      </w:r>
      <w:proofErr w:type="spellStart"/>
      <w:r>
        <w:rPr>
          <w:rFonts w:ascii="Segoe UI" w:hAnsi="Segoe UI" w:cs="Segoe UI"/>
          <w:color w:val="404040"/>
        </w:rPr>
        <w:t>elevated</w:t>
      </w:r>
      <w:proofErr w:type="spellEnd"/>
      <w:r>
        <w:rPr>
          <w:rFonts w:ascii="Segoe UI" w:hAnsi="Segoe UI" w:cs="Segoe UI"/>
          <w:color w:val="404040"/>
        </w:rPr>
        <w:t xml:space="preserve"> </w:t>
      </w:r>
      <w:proofErr w:type="spellStart"/>
      <w:r>
        <w:rPr>
          <w:rFonts w:ascii="Segoe UI" w:hAnsi="Segoe UI" w:cs="Segoe UI"/>
          <w:color w:val="404040"/>
        </w:rPr>
        <w:t>privileges</w:t>
      </w:r>
      <w:proofErr w:type="spellEnd"/>
      <w:r>
        <w:rPr>
          <w:rFonts w:ascii="Segoe UI" w:hAnsi="Segoe UI" w:cs="Segoe UI"/>
          <w:color w:val="404040"/>
        </w:rPr>
        <w:t xml:space="preserve"> (прав администратора) и заключается в простом копировании файлов.</w:t>
      </w:r>
    </w:p>
    <w:p w:rsidR="00334AB1" w:rsidRDefault="00334AB1" w:rsidP="00334AB1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Получите дистрибутив программы (архив ZIP или аналогичный).</w:t>
      </w:r>
    </w:p>
    <w:p w:rsidR="00334AB1" w:rsidRDefault="00334AB1" w:rsidP="00334AB1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Распакуйте архив в удобную для вас директорию на жестком диске (например, </w:t>
      </w:r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 xml:space="preserve">C:\Program </w:t>
      </w:r>
      <w:proofErr w:type="spellStart"/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>Files</w:t>
      </w:r>
      <w:proofErr w:type="spellEnd"/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>\ENGSIM\</w:t>
      </w:r>
      <w:r>
        <w:rPr>
          <w:rFonts w:ascii="Segoe UI" w:hAnsi="Segoe UI" w:cs="Segoe UI"/>
          <w:color w:val="404040"/>
        </w:rPr>
        <w:t> или </w:t>
      </w:r>
      <w:proofErr w:type="gramStart"/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>C:\Users\[</w:t>
      </w:r>
      <w:proofErr w:type="gramEnd"/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>Ваше_Имя]\AppData\Local\ENGSIM\</w:t>
      </w:r>
      <w:r>
        <w:rPr>
          <w:rFonts w:ascii="Segoe UI" w:hAnsi="Segoe UI" w:cs="Segoe UI"/>
          <w:color w:val="404040"/>
        </w:rPr>
        <w:t>).</w:t>
      </w:r>
    </w:p>
    <w:p w:rsidR="00334AB1" w:rsidRDefault="00334AB1" w:rsidP="00334AB1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Перейдите в распакованную папку.</w:t>
      </w:r>
    </w:p>
    <w:p w:rsidR="00334AB1" w:rsidRDefault="00334AB1" w:rsidP="00334AB1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Для запуска программы найдите и запустите исполняемый файл </w:t>
      </w:r>
      <w:r>
        <w:rPr>
          <w:rStyle w:val="HTML"/>
          <w:rFonts w:eastAsiaTheme="majorEastAsia"/>
          <w:color w:val="404040"/>
          <w:sz w:val="21"/>
          <w:szCs w:val="21"/>
          <w:shd w:val="clear" w:color="auto" w:fill="ECECEC"/>
        </w:rPr>
        <w:t>engsim.exe</w:t>
      </w:r>
      <w:r>
        <w:rPr>
          <w:rFonts w:ascii="Segoe UI" w:hAnsi="Segoe UI" w:cs="Segoe UI"/>
          <w:color w:val="404040"/>
        </w:rPr>
        <w:t> (или с аналогичным именем).</w:t>
      </w:r>
    </w:p>
    <w:p w:rsidR="00334AB1" w:rsidRDefault="00334AB1" w:rsidP="00334AB1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(Опционально</w:t>
      </w:r>
      <w:proofErr w:type="gramStart"/>
      <w:r>
        <w:rPr>
          <w:rFonts w:ascii="Segoe UI" w:hAnsi="Segoe UI" w:cs="Segoe UI"/>
          <w:color w:val="404040"/>
        </w:rPr>
        <w:t>) Для</w:t>
      </w:r>
      <w:proofErr w:type="gramEnd"/>
      <w:r>
        <w:rPr>
          <w:rFonts w:ascii="Segoe UI" w:hAnsi="Segoe UI" w:cs="Segoe UI"/>
          <w:color w:val="404040"/>
        </w:rPr>
        <w:t xml:space="preserve"> удобства можно создать ярлык на рабочем столе на данный исполняемый файл.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6" w:name="_Toc208262521"/>
      <w:r>
        <w:rPr>
          <w:rStyle w:val="a3"/>
          <w:rFonts w:ascii="Segoe UI" w:hAnsi="Segoe UI" w:cs="Segoe UI"/>
          <w:b/>
          <w:bCs/>
          <w:color w:val="404040"/>
        </w:rPr>
        <w:t>6. Инструкция по эксплуатации (начало работы)</w:t>
      </w:r>
      <w:bookmarkEnd w:id="6"/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Запустите</w:t>
      </w:r>
      <w:r>
        <w:rPr>
          <w:rFonts w:ascii="Segoe UI" w:hAnsi="Segoe UI" w:cs="Segoe UI"/>
          <w:color w:val="404040"/>
        </w:rPr>
        <w:t> приложение, дважды кликнув на ярлык или исполняемый файл.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Создайте новый проект</w:t>
      </w:r>
      <w:r>
        <w:rPr>
          <w:rFonts w:ascii="Segoe UI" w:hAnsi="Segoe UI" w:cs="Segoe UI"/>
          <w:color w:val="404040"/>
        </w:rPr>
        <w:t> через меню «Файл» -&gt; «Новый».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Используйте панель элементов</w:t>
      </w:r>
      <w:r>
        <w:rPr>
          <w:rFonts w:ascii="Segoe UI" w:hAnsi="Segoe UI" w:cs="Segoe UI"/>
          <w:color w:val="404040"/>
        </w:rPr>
        <w:t> слева для добавления оборудования на схему.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Соедините элементы</w:t>
      </w:r>
      <w:r>
        <w:rPr>
          <w:rFonts w:ascii="Segoe UI" w:hAnsi="Segoe UI" w:cs="Segoe UI"/>
          <w:color w:val="404040"/>
        </w:rPr>
        <w:t> с помощью инструмента «Трубопровод».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Задайте параметры</w:t>
      </w:r>
      <w:r>
        <w:rPr>
          <w:rFonts w:ascii="Segoe UI" w:hAnsi="Segoe UI" w:cs="Segoe UI"/>
          <w:color w:val="404040"/>
        </w:rPr>
        <w:t> каждого элемента, (двойной клик) по нему.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Запустите расчет</w:t>
      </w:r>
      <w:r>
        <w:rPr>
          <w:rFonts w:ascii="Segoe UI" w:hAnsi="Segoe UI" w:cs="Segoe UI"/>
          <w:color w:val="404040"/>
        </w:rPr>
        <w:t>, нажав на кнопку с изображением «Старт» или «</w:t>
      </w:r>
      <w:proofErr w:type="spellStart"/>
      <w:r>
        <w:rPr>
          <w:rFonts w:ascii="Segoe UI" w:hAnsi="Segoe UI" w:cs="Segoe UI"/>
          <w:color w:val="404040"/>
        </w:rPr>
        <w:t>Play</w:t>
      </w:r>
      <w:proofErr w:type="spellEnd"/>
      <w:r>
        <w:rPr>
          <w:rFonts w:ascii="Segoe UI" w:hAnsi="Segoe UI" w:cs="Segoe UI"/>
          <w:color w:val="404040"/>
        </w:rPr>
        <w:t>» на панели инструментов.</w:t>
      </w:r>
    </w:p>
    <w:p w:rsidR="00334AB1" w:rsidRDefault="00334AB1" w:rsidP="00334AB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lastRenderedPageBreak/>
        <w:t>Сохраните проект</w:t>
      </w:r>
      <w:r>
        <w:rPr>
          <w:rFonts w:ascii="Segoe UI" w:hAnsi="Segoe UI" w:cs="Segoe UI"/>
          <w:color w:val="404040"/>
        </w:rPr>
        <w:t>, выбрав «Файл» -&gt; «Сохранить как».</w:t>
      </w:r>
    </w:p>
    <w:p w:rsidR="00334AB1" w:rsidRDefault="00334AB1" w:rsidP="00334AB1">
      <w:pPr>
        <w:pStyle w:val="3"/>
        <w:shd w:val="clear" w:color="auto" w:fill="FFFFFF"/>
        <w:spacing w:before="274" w:beforeAutospacing="0" w:after="206" w:afterAutospacing="0"/>
        <w:rPr>
          <w:rFonts w:ascii="Segoe UI" w:hAnsi="Segoe UI" w:cs="Segoe UI"/>
          <w:b w:val="0"/>
          <w:bCs w:val="0"/>
          <w:color w:val="404040"/>
        </w:rPr>
      </w:pPr>
      <w:bookmarkStart w:id="7" w:name="_Toc208262522"/>
      <w:r>
        <w:rPr>
          <w:rStyle w:val="a3"/>
          <w:rFonts w:ascii="Segoe UI" w:hAnsi="Segoe UI" w:cs="Segoe UI"/>
          <w:b/>
          <w:bCs/>
          <w:color w:val="404040"/>
        </w:rPr>
        <w:t>7. Вопросы безопасности и сопровождения</w:t>
      </w:r>
      <w:bookmarkEnd w:id="7"/>
    </w:p>
    <w:p w:rsidR="00334AB1" w:rsidRDefault="00334AB1" w:rsidP="00334AB1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Безопасность:</w:t>
      </w:r>
      <w:r>
        <w:rPr>
          <w:rFonts w:ascii="Segoe UI" w:hAnsi="Segoe UI" w:cs="Segoe UI"/>
          <w:color w:val="404040"/>
        </w:rPr>
        <w:t> Приложение не требует подключения к сети и не передает данные. Безопасность файлов проектов обеспечивается средствами операционной системы. Ответственность за целостность и конфиденциальность проектных данных несет пользователь. Рекомендуется использовать антивирусное ПО и регулярно выполнять резервное копирование рабочих файлов.</w:t>
      </w:r>
    </w:p>
    <w:p w:rsidR="00334AB1" w:rsidRDefault="00334AB1" w:rsidP="00334AB1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line="429" w:lineRule="atLeast"/>
        <w:ind w:left="0"/>
        <w:rPr>
          <w:rFonts w:ascii="Segoe UI" w:hAnsi="Segoe UI" w:cs="Segoe UI"/>
          <w:color w:val="404040"/>
        </w:rPr>
      </w:pPr>
      <w:r>
        <w:rPr>
          <w:rStyle w:val="a3"/>
          <w:rFonts w:ascii="Segoe UI" w:hAnsi="Segoe UI" w:cs="Segoe UI"/>
          <w:color w:val="404040"/>
        </w:rPr>
        <w:t>Сопровождение:</w:t>
      </w:r>
      <w:r>
        <w:rPr>
          <w:rFonts w:ascii="Segoe UI" w:hAnsi="Segoe UI" w:cs="Segoe UI"/>
          <w:color w:val="404040"/>
        </w:rPr>
        <w:t> В связи с монолитной архитектурой для обновления ПО необходимо заменить исполняемый файл и связанные с ним ресурсы на новую версию. Перед обновлением рекомендуется сохранить и создать резервную копию всех текущих проектов.</w:t>
      </w:r>
    </w:p>
    <w:p w:rsidR="004823A9" w:rsidRDefault="004823A9" w:rsidP="006C0B77">
      <w:pPr>
        <w:spacing w:after="0"/>
        <w:ind w:firstLine="709"/>
        <w:jc w:val="both"/>
      </w:pPr>
    </w:p>
    <w:sectPr w:rsidR="004823A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493A"/>
    <w:multiLevelType w:val="multilevel"/>
    <w:tmpl w:val="E3CCB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24510"/>
    <w:multiLevelType w:val="multilevel"/>
    <w:tmpl w:val="86A6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802E1"/>
    <w:multiLevelType w:val="multilevel"/>
    <w:tmpl w:val="6608B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0F679F"/>
    <w:multiLevelType w:val="multilevel"/>
    <w:tmpl w:val="31EA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75488D"/>
    <w:multiLevelType w:val="multilevel"/>
    <w:tmpl w:val="13D2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142D3"/>
    <w:multiLevelType w:val="multilevel"/>
    <w:tmpl w:val="B68EE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A43FBC"/>
    <w:multiLevelType w:val="multilevel"/>
    <w:tmpl w:val="B2D6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16BCF"/>
    <w:multiLevelType w:val="multilevel"/>
    <w:tmpl w:val="48DA4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59251C"/>
    <w:multiLevelType w:val="multilevel"/>
    <w:tmpl w:val="BFAC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A9"/>
    <w:rsid w:val="000A3B79"/>
    <w:rsid w:val="00160B96"/>
    <w:rsid w:val="00334AB1"/>
    <w:rsid w:val="004823A9"/>
    <w:rsid w:val="006C0B77"/>
    <w:rsid w:val="006D2C16"/>
    <w:rsid w:val="008242FF"/>
    <w:rsid w:val="00870751"/>
    <w:rsid w:val="00886731"/>
    <w:rsid w:val="00922C48"/>
    <w:rsid w:val="00951008"/>
    <w:rsid w:val="00B62C95"/>
    <w:rsid w:val="00B678EC"/>
    <w:rsid w:val="00B915B7"/>
    <w:rsid w:val="00E11C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8057E1"/>
  <w15:chartTrackingRefBased/>
  <w15:docId w15:val="{113B0E0D-16B3-4AC5-9AE1-6C5D4E50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34AB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4AB1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334AB1"/>
    <w:rPr>
      <w:b/>
      <w:bCs/>
    </w:rPr>
  </w:style>
  <w:style w:type="paragraph" w:customStyle="1" w:styleId="ds-markdown-paragraph">
    <w:name w:val="ds-markdown-paragraph"/>
    <w:basedOn w:val="a"/>
    <w:rsid w:val="00334AB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34AB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14:ligatures w14:val="none"/>
    </w:rPr>
  </w:style>
  <w:style w:type="character" w:styleId="HTML">
    <w:name w:val="HTML Code"/>
    <w:basedOn w:val="a0"/>
    <w:uiPriority w:val="99"/>
    <w:semiHidden/>
    <w:unhideWhenUsed/>
    <w:rsid w:val="00334AB1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34AB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4">
    <w:name w:val="TOC Heading"/>
    <w:basedOn w:val="1"/>
    <w:next w:val="a"/>
    <w:uiPriority w:val="39"/>
    <w:unhideWhenUsed/>
    <w:qFormat/>
    <w:rsid w:val="00334AB1"/>
    <w:pPr>
      <w:spacing w:line="259" w:lineRule="auto"/>
      <w:outlineLvl w:val="9"/>
    </w:pPr>
    <w:rPr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334AB1"/>
    <w:pPr>
      <w:spacing w:after="100"/>
      <w:ind w:left="560"/>
    </w:pPr>
  </w:style>
  <w:style w:type="character" w:styleId="a5">
    <w:name w:val="Hyperlink"/>
    <w:basedOn w:val="a0"/>
    <w:uiPriority w:val="99"/>
    <w:unhideWhenUsed/>
    <w:rsid w:val="00334AB1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6D2C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5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97C96-77A2-4F75-818F-1B6777D1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2025-09-08T11:04:00Z</dcterms:created>
  <dcterms:modified xsi:type="dcterms:W3CDTF">2025-09-10T03:19:00Z</dcterms:modified>
</cp:coreProperties>
</file>